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25" w:rsidRDefault="00CB5C76" w:rsidP="006C4CAA">
      <w:pPr>
        <w:spacing w:after="0"/>
        <w:jc w:val="center"/>
      </w:pPr>
      <w:r>
        <w:t>THE MAT</w:t>
      </w:r>
      <w:r w:rsidR="003C0C13">
        <w:t>HEWS PRACTICE</w:t>
      </w:r>
    </w:p>
    <w:p w:rsidR="006C4CAA" w:rsidRDefault="003C0C13" w:rsidP="006C4CAA">
      <w:pPr>
        <w:spacing w:after="0"/>
        <w:jc w:val="center"/>
      </w:pPr>
      <w:r>
        <w:t>PATIENT PARTICIPATION GROUP</w:t>
      </w:r>
    </w:p>
    <w:p w:rsidR="005B32CC" w:rsidRDefault="005B32CC" w:rsidP="006C4CAA">
      <w:pPr>
        <w:spacing w:after="0"/>
        <w:jc w:val="center"/>
      </w:pPr>
    </w:p>
    <w:p w:rsidR="00A246A9" w:rsidRDefault="003C0C13" w:rsidP="00A246A9">
      <w:pPr>
        <w:jc w:val="center"/>
      </w:pPr>
      <w:r>
        <w:t>Minutes of th</w:t>
      </w:r>
      <w:r w:rsidR="00500BE8">
        <w:t xml:space="preserve">e meeting held on </w:t>
      </w:r>
      <w:r w:rsidR="00A55BDA">
        <w:t xml:space="preserve">26 November </w:t>
      </w:r>
      <w:r w:rsidR="00500BE8">
        <w:t>2018</w:t>
      </w:r>
    </w:p>
    <w:p w:rsidR="003C0C13" w:rsidRPr="00A246A9" w:rsidRDefault="003C0C13" w:rsidP="00A246A9">
      <w:pPr>
        <w:jc w:val="center"/>
      </w:pPr>
    </w:p>
    <w:p w:rsidR="004A2D57" w:rsidRPr="00A246A9" w:rsidRDefault="003C0C13" w:rsidP="000D6008">
      <w:pPr>
        <w:spacing w:after="0"/>
      </w:pPr>
      <w:r>
        <w:t xml:space="preserve">Present:   </w:t>
      </w:r>
      <w:r w:rsidR="007329E5">
        <w:t>Five</w:t>
      </w:r>
      <w:r w:rsidR="004A2D57">
        <w:t xml:space="preserve"> </w:t>
      </w:r>
      <w:r>
        <w:t xml:space="preserve">members attended the meeting.   </w:t>
      </w:r>
      <w:r w:rsidR="000D6008">
        <w:t xml:space="preserve"> </w:t>
      </w:r>
      <w:r w:rsidR="000D6008" w:rsidRPr="00500BE8">
        <w:rPr>
          <w:color w:val="0070C0"/>
        </w:rPr>
        <w:t xml:space="preserve"> </w:t>
      </w:r>
    </w:p>
    <w:p w:rsidR="000D6008" w:rsidRDefault="000D6008" w:rsidP="000D6008">
      <w:pPr>
        <w:spacing w:after="0"/>
      </w:pPr>
    </w:p>
    <w:p w:rsidR="005358E4" w:rsidRDefault="00D2412C" w:rsidP="000D6008">
      <w:pPr>
        <w:spacing w:after="0"/>
      </w:pPr>
      <w:r>
        <w:t>Apologies:  There w</w:t>
      </w:r>
      <w:r w:rsidR="00066A29">
        <w:t>ere</w:t>
      </w:r>
      <w:r w:rsidR="00214F31">
        <w:t xml:space="preserve"> </w:t>
      </w:r>
      <w:r>
        <w:t>apologies</w:t>
      </w:r>
      <w:r w:rsidR="00214F31">
        <w:t xml:space="preserve"> from one member.  </w:t>
      </w:r>
    </w:p>
    <w:p w:rsidR="00A55BDA" w:rsidRDefault="00A55BDA" w:rsidP="000D6008">
      <w:pPr>
        <w:spacing w:after="0"/>
      </w:pPr>
    </w:p>
    <w:p w:rsidR="00A55BDA" w:rsidRPr="00D2412C" w:rsidRDefault="00A55BDA" w:rsidP="000D6008">
      <w:pPr>
        <w:spacing w:after="0"/>
      </w:pPr>
      <w:r>
        <w:t>1</w:t>
      </w:r>
      <w:r>
        <w:tab/>
        <w:t xml:space="preserve">Welcome any new members - The Assistant Practice Manager reported that a patient had expressed </w:t>
      </w:r>
      <w:r>
        <w:tab/>
        <w:t xml:space="preserve">interest in attending this meeting.  It was noted that the patient did not attend. </w:t>
      </w:r>
    </w:p>
    <w:p w:rsidR="00207B81" w:rsidRDefault="00207B81" w:rsidP="000D6008">
      <w:pPr>
        <w:spacing w:after="0"/>
      </w:pPr>
    </w:p>
    <w:p w:rsidR="00207B81" w:rsidRDefault="00A55BDA" w:rsidP="007E239A">
      <w:pPr>
        <w:spacing w:after="0"/>
        <w:ind w:left="720" w:hanging="720"/>
      </w:pPr>
      <w:r>
        <w:t>2</w:t>
      </w:r>
      <w:r w:rsidR="00207B81">
        <w:tab/>
      </w:r>
      <w:r w:rsidR="00336F94">
        <w:t xml:space="preserve">Review of previous </w:t>
      </w:r>
      <w:r w:rsidR="007E239A">
        <w:t>minutes -</w:t>
      </w:r>
      <w:r>
        <w:t xml:space="preserve"> </w:t>
      </w:r>
      <w:r w:rsidR="00336F94">
        <w:t xml:space="preserve">The minutes of the meeting held on </w:t>
      </w:r>
      <w:r>
        <w:t xml:space="preserve">03 September </w:t>
      </w:r>
      <w:r w:rsidR="00626C40">
        <w:t xml:space="preserve">2018 </w:t>
      </w:r>
      <w:r w:rsidR="00336F94">
        <w:t>we</w:t>
      </w:r>
      <w:r w:rsidR="00AC162B">
        <w:t xml:space="preserve">re </w:t>
      </w:r>
      <w:r w:rsidR="003E794B">
        <w:t xml:space="preserve">approved as </w:t>
      </w:r>
      <w:r w:rsidR="005B32CC">
        <w:tab/>
      </w:r>
      <w:r w:rsidR="003E794B">
        <w:t>a correct record.</w:t>
      </w:r>
      <w:r w:rsidR="0036326E">
        <w:t xml:space="preserve">  </w:t>
      </w:r>
    </w:p>
    <w:p w:rsidR="00A55BDA" w:rsidRDefault="00A55BDA" w:rsidP="000D6008">
      <w:pPr>
        <w:spacing w:after="0"/>
      </w:pPr>
    </w:p>
    <w:p w:rsidR="00A55BDA" w:rsidRDefault="00A55BDA" w:rsidP="000D6008">
      <w:pPr>
        <w:spacing w:after="0"/>
      </w:pPr>
      <w:r>
        <w:t>3</w:t>
      </w:r>
      <w:r>
        <w:tab/>
        <w:t>Updates from the Practice</w:t>
      </w:r>
    </w:p>
    <w:p w:rsidR="00A55BDA" w:rsidRDefault="00A55BDA" w:rsidP="000D6008">
      <w:pPr>
        <w:spacing w:after="0"/>
      </w:pPr>
    </w:p>
    <w:p w:rsidR="005865B0" w:rsidRDefault="00A55BDA" w:rsidP="000D6008">
      <w:pPr>
        <w:spacing w:after="0"/>
      </w:pPr>
      <w:r>
        <w:t>3.1</w:t>
      </w:r>
      <w:r>
        <w:tab/>
        <w:t xml:space="preserve">CQC Quality Assurance Visit  </w:t>
      </w:r>
    </w:p>
    <w:p w:rsidR="000D179C" w:rsidRDefault="000D179C" w:rsidP="005B32CC">
      <w:pPr>
        <w:spacing w:after="0"/>
      </w:pPr>
      <w:r>
        <w:tab/>
      </w:r>
      <w:r w:rsidR="00A55BDA">
        <w:t>The Practice Manager reported that</w:t>
      </w:r>
      <w:r w:rsidR="005865B0">
        <w:t xml:space="preserve"> 90% of the items on the Action </w:t>
      </w:r>
      <w:r w:rsidR="00A55BDA">
        <w:t xml:space="preserve">Plan had been achieved.  A small </w:t>
      </w:r>
      <w:r>
        <w:tab/>
      </w:r>
      <w:r w:rsidR="00A55BDA">
        <w:t>number were clinical or not</w:t>
      </w:r>
      <w:r w:rsidR="005865B0">
        <w:t xml:space="preserve"> yet signed o</w:t>
      </w:r>
      <w:r>
        <w:t xml:space="preserve">ff because of time </w:t>
      </w:r>
      <w:r w:rsidR="00A55BDA">
        <w:t>constraints.</w:t>
      </w:r>
      <w:r w:rsidR="005D5EF6">
        <w:t xml:space="preserve">  </w:t>
      </w:r>
      <w:r>
        <w:t xml:space="preserve">The Practice has been receiving </w:t>
      </w:r>
      <w:r w:rsidR="005B32CC">
        <w:tab/>
      </w:r>
      <w:r>
        <w:t xml:space="preserve">support from the Clinical Commissioning Group (CCG) and Primary Care Commissioning </w:t>
      </w:r>
      <w:r>
        <w:tab/>
        <w:t xml:space="preserve">(PCC) who are </w:t>
      </w:r>
      <w:r w:rsidR="005B32CC">
        <w:tab/>
      </w:r>
      <w:r>
        <w:t xml:space="preserve">consultants for the Care Quality Council (CQC) in preparation for </w:t>
      </w:r>
      <w:r w:rsidR="005B32CC">
        <w:t xml:space="preserve">the next CQC </w:t>
      </w:r>
      <w:r>
        <w:t xml:space="preserve">Inspection.  They will be </w:t>
      </w:r>
      <w:r w:rsidR="005B32CC">
        <w:tab/>
      </w:r>
      <w:r>
        <w:t>attending the Practice on 5 December 2018 and a furthe</w:t>
      </w:r>
      <w:r w:rsidR="005B32CC">
        <w:t xml:space="preserve">r half day to </w:t>
      </w:r>
      <w:r w:rsidR="00AC162B">
        <w:t xml:space="preserve">provide feedback </w:t>
      </w:r>
      <w:r>
        <w:t xml:space="preserve">to the Practice </w:t>
      </w:r>
      <w:r w:rsidR="005B32CC">
        <w:tab/>
      </w:r>
      <w:r>
        <w:t>before the Inspection takes place.</w:t>
      </w:r>
    </w:p>
    <w:p w:rsidR="000D179C" w:rsidRDefault="000D179C" w:rsidP="000D179C">
      <w:pPr>
        <w:spacing w:after="0"/>
        <w:ind w:left="360"/>
      </w:pPr>
    </w:p>
    <w:p w:rsidR="000D179C" w:rsidRDefault="000D179C" w:rsidP="000D179C">
      <w:pPr>
        <w:spacing w:after="0"/>
      </w:pPr>
      <w:r>
        <w:t>3.2</w:t>
      </w:r>
      <w:r>
        <w:tab/>
        <w:t>New telephone system</w:t>
      </w:r>
      <w:r>
        <w:tab/>
      </w:r>
    </w:p>
    <w:p w:rsidR="00A55BDA" w:rsidRDefault="000D179C" w:rsidP="000D179C">
      <w:pPr>
        <w:spacing w:after="0"/>
      </w:pPr>
      <w:r>
        <w:tab/>
      </w:r>
      <w:r w:rsidR="005D5EF6">
        <w:t xml:space="preserve">The installation of a new telephone system is imminent.  </w:t>
      </w:r>
      <w:r w:rsidR="005865B0">
        <w:t xml:space="preserve">This will involve </w:t>
      </w:r>
      <w:r w:rsidR="00F6301C">
        <w:t xml:space="preserve">four weeks </w:t>
      </w:r>
      <w:r w:rsidR="005865B0">
        <w:t xml:space="preserve">work.  A Patient </w:t>
      </w:r>
      <w:r>
        <w:tab/>
      </w:r>
      <w:r w:rsidR="005865B0">
        <w:t xml:space="preserve">Questionnaire will be </w:t>
      </w:r>
      <w:r w:rsidR="005D5EF6">
        <w:t>carried out within 120 days of installation</w:t>
      </w:r>
      <w:r w:rsidR="005865B0">
        <w:t xml:space="preserve"> of the new system.</w:t>
      </w:r>
      <w:r w:rsidR="005D5EF6">
        <w:t xml:space="preserve">  </w:t>
      </w:r>
    </w:p>
    <w:p w:rsidR="00A55BDA" w:rsidRDefault="00A55BDA" w:rsidP="000D6008">
      <w:pPr>
        <w:spacing w:after="0"/>
      </w:pPr>
    </w:p>
    <w:p w:rsidR="000D179C" w:rsidRDefault="000D179C" w:rsidP="000D6008">
      <w:pPr>
        <w:spacing w:after="0"/>
      </w:pPr>
      <w:r>
        <w:t>3.3</w:t>
      </w:r>
      <w:r>
        <w:tab/>
        <w:t>New Practice Staff</w:t>
      </w:r>
    </w:p>
    <w:p w:rsidR="00A55BDA" w:rsidRDefault="000D179C" w:rsidP="000D6008">
      <w:pPr>
        <w:spacing w:after="0"/>
      </w:pPr>
      <w:r>
        <w:tab/>
      </w:r>
      <w:r w:rsidR="00A55BDA">
        <w:t xml:space="preserve">The following </w:t>
      </w:r>
      <w:r w:rsidR="00AC162B">
        <w:t xml:space="preserve">new </w:t>
      </w:r>
      <w:r w:rsidR="007E239A">
        <w:t>staff have</w:t>
      </w:r>
      <w:r w:rsidR="00A55BDA">
        <w:t xml:space="preserve"> been recruited:  1 Secretary, 2 Receptionists</w:t>
      </w:r>
      <w:r>
        <w:t xml:space="preserve"> and a </w:t>
      </w:r>
      <w:r w:rsidR="005D5EF6">
        <w:t>further new Secretary (</w:t>
      </w:r>
      <w:r w:rsidR="005B32CC">
        <w:t xml:space="preserve">to </w:t>
      </w:r>
      <w:r w:rsidR="005D5EF6">
        <w:t xml:space="preserve">be </w:t>
      </w:r>
      <w:r w:rsidR="005B32CC">
        <w:tab/>
      </w:r>
      <w:r w:rsidR="005D5EF6">
        <w:t>appointed).</w:t>
      </w:r>
      <w:r>
        <w:t xml:space="preserve">  </w:t>
      </w:r>
    </w:p>
    <w:p w:rsidR="00A55BDA" w:rsidRDefault="00A55BDA" w:rsidP="000D6008">
      <w:pPr>
        <w:spacing w:after="0"/>
      </w:pPr>
    </w:p>
    <w:p w:rsidR="00A55BDA" w:rsidRDefault="000D179C" w:rsidP="000D6008">
      <w:pPr>
        <w:spacing w:after="0"/>
      </w:pPr>
      <w:r>
        <w:t>4</w:t>
      </w:r>
      <w:r>
        <w:tab/>
        <w:t>Flu progression - how can we improve?</w:t>
      </w:r>
    </w:p>
    <w:p w:rsidR="00A55BDA" w:rsidRDefault="000D179C" w:rsidP="000D6008">
      <w:pPr>
        <w:spacing w:after="0"/>
      </w:pPr>
      <w:r>
        <w:tab/>
        <w:t xml:space="preserve">The following points </w:t>
      </w:r>
      <w:bookmarkStart w:id="0" w:name="_GoBack"/>
      <w:bookmarkEnd w:id="0"/>
      <w:r>
        <w:t>were discussed:</w:t>
      </w:r>
    </w:p>
    <w:p w:rsidR="000D179C" w:rsidRDefault="000D179C" w:rsidP="000D179C">
      <w:pPr>
        <w:pStyle w:val="ListParagraph"/>
        <w:numPr>
          <w:ilvl w:val="0"/>
          <w:numId w:val="18"/>
        </w:numPr>
        <w:spacing w:after="0"/>
      </w:pPr>
      <w:r>
        <w:t>target set of 75% of eligible patients receiving flu vaccines</w:t>
      </w:r>
    </w:p>
    <w:p w:rsidR="006C4CAA" w:rsidRDefault="000D179C" w:rsidP="006C4CAA">
      <w:pPr>
        <w:pStyle w:val="ListParagraph"/>
        <w:numPr>
          <w:ilvl w:val="0"/>
          <w:numId w:val="18"/>
        </w:numPr>
        <w:spacing w:after="0"/>
      </w:pPr>
      <w:r>
        <w:t>a target of 100% for patients who are pregnant</w:t>
      </w:r>
    </w:p>
    <w:p w:rsidR="006C4CAA" w:rsidRDefault="006C4CAA" w:rsidP="000D179C">
      <w:pPr>
        <w:pStyle w:val="ListParagraph"/>
        <w:numPr>
          <w:ilvl w:val="0"/>
          <w:numId w:val="18"/>
        </w:numPr>
        <w:spacing w:after="0"/>
      </w:pPr>
      <w:r>
        <w:t>the Practice is encouraging eligible  patients to have vaccines, particularly patients who are pregnant, patients who are carers and children who are at risk</w:t>
      </w:r>
    </w:p>
    <w:p w:rsidR="006C4CAA" w:rsidRDefault="006C4CAA" w:rsidP="000D179C">
      <w:pPr>
        <w:pStyle w:val="ListParagraph"/>
        <w:numPr>
          <w:ilvl w:val="0"/>
          <w:numId w:val="18"/>
        </w:numPr>
        <w:spacing w:after="0"/>
      </w:pPr>
      <w:r>
        <w:t>very low participation rate this year from the housebound</w:t>
      </w:r>
    </w:p>
    <w:p w:rsidR="006C4CAA" w:rsidRDefault="006C4CAA" w:rsidP="000D179C">
      <w:pPr>
        <w:pStyle w:val="ListParagraph"/>
        <w:numPr>
          <w:ilvl w:val="0"/>
          <w:numId w:val="18"/>
        </w:numPr>
        <w:spacing w:after="0"/>
      </w:pPr>
      <w:r>
        <w:t>eligible patients who have not had a flu jab are being sent 3 reminders by text and/or letter</w:t>
      </w:r>
    </w:p>
    <w:p w:rsidR="005B32CC" w:rsidRDefault="005B32CC" w:rsidP="005B32CC">
      <w:pPr>
        <w:spacing w:after="0"/>
        <w:ind w:left="360"/>
      </w:pPr>
    </w:p>
    <w:p w:rsidR="005B32CC" w:rsidRDefault="005B32CC" w:rsidP="005B32CC">
      <w:pPr>
        <w:spacing w:after="0"/>
      </w:pPr>
      <w:r>
        <w:t>5</w:t>
      </w:r>
      <w:r>
        <w:tab/>
      </w:r>
      <w:r w:rsidR="00EC4905">
        <w:t xml:space="preserve">Sharrow Community Day - One member of the PPG attended this event which looked at different </w:t>
      </w:r>
      <w:r w:rsidR="00EC4905">
        <w:tab/>
        <w:t xml:space="preserve">opportunities and openings to develop health and social care activities in the Sharrow area. </w:t>
      </w:r>
    </w:p>
    <w:p w:rsidR="005B32CC" w:rsidRDefault="005B32CC" w:rsidP="000D6008">
      <w:pPr>
        <w:spacing w:after="0"/>
      </w:pPr>
    </w:p>
    <w:p w:rsidR="00A55BDA" w:rsidRDefault="00EC4905" w:rsidP="000D6008">
      <w:pPr>
        <w:spacing w:after="0"/>
      </w:pPr>
      <w:r>
        <w:t>6</w:t>
      </w:r>
      <w:r w:rsidR="006C4CAA">
        <w:tab/>
        <w:t xml:space="preserve">Date of next meeting - </w:t>
      </w:r>
      <w:r>
        <w:t>Monday 7 January 2019, at 10.00am, at Belgrave.</w:t>
      </w:r>
    </w:p>
    <w:sectPr w:rsidR="00A55BDA" w:rsidSect="005B32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EE" w:rsidRDefault="007360EE" w:rsidP="00C17B24">
      <w:pPr>
        <w:spacing w:after="0" w:line="240" w:lineRule="auto"/>
      </w:pPr>
      <w:r>
        <w:separator/>
      </w:r>
    </w:p>
  </w:endnote>
  <w:endnote w:type="continuationSeparator" w:id="0">
    <w:p w:rsidR="007360EE" w:rsidRDefault="007360EE" w:rsidP="00C1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EE" w:rsidRDefault="007360EE" w:rsidP="00C17B24">
      <w:pPr>
        <w:spacing w:after="0" w:line="240" w:lineRule="auto"/>
      </w:pPr>
      <w:r>
        <w:separator/>
      </w:r>
    </w:p>
  </w:footnote>
  <w:footnote w:type="continuationSeparator" w:id="0">
    <w:p w:rsidR="007360EE" w:rsidRDefault="007360EE" w:rsidP="00C1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75F"/>
    <w:multiLevelType w:val="hybridMultilevel"/>
    <w:tmpl w:val="12940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67C2E"/>
    <w:multiLevelType w:val="hybridMultilevel"/>
    <w:tmpl w:val="85AC9A5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645F8F"/>
    <w:multiLevelType w:val="hybridMultilevel"/>
    <w:tmpl w:val="7C38E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9D3CEA"/>
    <w:multiLevelType w:val="hybridMultilevel"/>
    <w:tmpl w:val="1FC0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4836D8"/>
    <w:multiLevelType w:val="hybridMultilevel"/>
    <w:tmpl w:val="7CD6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7F0E"/>
    <w:multiLevelType w:val="hybridMultilevel"/>
    <w:tmpl w:val="3F2627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70CEA"/>
    <w:multiLevelType w:val="hybridMultilevel"/>
    <w:tmpl w:val="61044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46213"/>
    <w:multiLevelType w:val="hybridMultilevel"/>
    <w:tmpl w:val="2000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B4CD3"/>
    <w:multiLevelType w:val="hybridMultilevel"/>
    <w:tmpl w:val="FA2E51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80158"/>
    <w:multiLevelType w:val="hybridMultilevel"/>
    <w:tmpl w:val="7222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41509"/>
    <w:multiLevelType w:val="hybridMultilevel"/>
    <w:tmpl w:val="83CCC2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517A9"/>
    <w:multiLevelType w:val="hybridMultilevel"/>
    <w:tmpl w:val="D9B22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654D7D"/>
    <w:multiLevelType w:val="hybridMultilevel"/>
    <w:tmpl w:val="9BE89D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1F03F9"/>
    <w:multiLevelType w:val="hybridMultilevel"/>
    <w:tmpl w:val="3E6AC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46AA1"/>
    <w:multiLevelType w:val="hybridMultilevel"/>
    <w:tmpl w:val="F9F8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92BA2"/>
    <w:multiLevelType w:val="hybridMultilevel"/>
    <w:tmpl w:val="8F4C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F5562"/>
    <w:multiLevelType w:val="hybridMultilevel"/>
    <w:tmpl w:val="C08C2B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582DF8"/>
    <w:multiLevelType w:val="hybridMultilevel"/>
    <w:tmpl w:val="30081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A87364"/>
    <w:multiLevelType w:val="hybridMultilevel"/>
    <w:tmpl w:val="350A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740F4"/>
    <w:multiLevelType w:val="hybridMultilevel"/>
    <w:tmpl w:val="86F0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6"/>
  </w:num>
  <w:num w:numId="5">
    <w:abstractNumId w:val="12"/>
  </w:num>
  <w:num w:numId="6">
    <w:abstractNumId w:val="17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9"/>
  </w:num>
  <w:num w:numId="16">
    <w:abstractNumId w:val="9"/>
  </w:num>
  <w:num w:numId="17">
    <w:abstractNumId w:val="15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13"/>
    <w:rsid w:val="00000CBB"/>
    <w:rsid w:val="00023DF4"/>
    <w:rsid w:val="00053BDF"/>
    <w:rsid w:val="00066A29"/>
    <w:rsid w:val="0008433E"/>
    <w:rsid w:val="00096D67"/>
    <w:rsid w:val="000D179C"/>
    <w:rsid w:val="000D6008"/>
    <w:rsid w:val="000F37E3"/>
    <w:rsid w:val="000F7D3E"/>
    <w:rsid w:val="00101DED"/>
    <w:rsid w:val="00107808"/>
    <w:rsid w:val="0013498D"/>
    <w:rsid w:val="0016745B"/>
    <w:rsid w:val="00174D54"/>
    <w:rsid w:val="00176D1F"/>
    <w:rsid w:val="001A10BD"/>
    <w:rsid w:val="001E108A"/>
    <w:rsid w:val="00207B81"/>
    <w:rsid w:val="00210EEF"/>
    <w:rsid w:val="00214F31"/>
    <w:rsid w:val="0023033B"/>
    <w:rsid w:val="00236E5A"/>
    <w:rsid w:val="002A234D"/>
    <w:rsid w:val="002F26F9"/>
    <w:rsid w:val="00303873"/>
    <w:rsid w:val="00316873"/>
    <w:rsid w:val="003235A4"/>
    <w:rsid w:val="003251FF"/>
    <w:rsid w:val="00334F5A"/>
    <w:rsid w:val="00336F94"/>
    <w:rsid w:val="0036326E"/>
    <w:rsid w:val="00363DA5"/>
    <w:rsid w:val="00377325"/>
    <w:rsid w:val="00380460"/>
    <w:rsid w:val="003869DC"/>
    <w:rsid w:val="003920C8"/>
    <w:rsid w:val="003B5718"/>
    <w:rsid w:val="003C0C13"/>
    <w:rsid w:val="003D1960"/>
    <w:rsid w:val="003E6B3E"/>
    <w:rsid w:val="003E794B"/>
    <w:rsid w:val="004242BD"/>
    <w:rsid w:val="004524AA"/>
    <w:rsid w:val="00470776"/>
    <w:rsid w:val="00475A0C"/>
    <w:rsid w:val="0049076A"/>
    <w:rsid w:val="004A2D57"/>
    <w:rsid w:val="004B0A24"/>
    <w:rsid w:val="004B60ED"/>
    <w:rsid w:val="004C2A08"/>
    <w:rsid w:val="00500BE8"/>
    <w:rsid w:val="00516627"/>
    <w:rsid w:val="005358E4"/>
    <w:rsid w:val="00542C70"/>
    <w:rsid w:val="00551026"/>
    <w:rsid w:val="00576DB4"/>
    <w:rsid w:val="005865B0"/>
    <w:rsid w:val="005917AE"/>
    <w:rsid w:val="005B32CC"/>
    <w:rsid w:val="005D5EF6"/>
    <w:rsid w:val="00603CA8"/>
    <w:rsid w:val="0061374F"/>
    <w:rsid w:val="00626C40"/>
    <w:rsid w:val="00662C2E"/>
    <w:rsid w:val="006724BD"/>
    <w:rsid w:val="006A252A"/>
    <w:rsid w:val="006A5AEF"/>
    <w:rsid w:val="006C4CAA"/>
    <w:rsid w:val="006F3F90"/>
    <w:rsid w:val="00720263"/>
    <w:rsid w:val="0072477C"/>
    <w:rsid w:val="007329E5"/>
    <w:rsid w:val="007360EE"/>
    <w:rsid w:val="0076719B"/>
    <w:rsid w:val="00787F11"/>
    <w:rsid w:val="007E239A"/>
    <w:rsid w:val="007E5EB8"/>
    <w:rsid w:val="007E7EC0"/>
    <w:rsid w:val="007F6154"/>
    <w:rsid w:val="00816B25"/>
    <w:rsid w:val="008278E9"/>
    <w:rsid w:val="008A6958"/>
    <w:rsid w:val="008E44FA"/>
    <w:rsid w:val="008E6712"/>
    <w:rsid w:val="00912808"/>
    <w:rsid w:val="00941957"/>
    <w:rsid w:val="00980336"/>
    <w:rsid w:val="009B2E36"/>
    <w:rsid w:val="009C1FC4"/>
    <w:rsid w:val="009E3E6E"/>
    <w:rsid w:val="00A246A9"/>
    <w:rsid w:val="00A55BDA"/>
    <w:rsid w:val="00A74242"/>
    <w:rsid w:val="00A76CF9"/>
    <w:rsid w:val="00A909BE"/>
    <w:rsid w:val="00AA263A"/>
    <w:rsid w:val="00AC162B"/>
    <w:rsid w:val="00AC239E"/>
    <w:rsid w:val="00AD5A05"/>
    <w:rsid w:val="00B22050"/>
    <w:rsid w:val="00B62B15"/>
    <w:rsid w:val="00B6372B"/>
    <w:rsid w:val="00B63D04"/>
    <w:rsid w:val="00BA6DB5"/>
    <w:rsid w:val="00BD1720"/>
    <w:rsid w:val="00BD5D75"/>
    <w:rsid w:val="00BF3F4F"/>
    <w:rsid w:val="00BF6B93"/>
    <w:rsid w:val="00C17358"/>
    <w:rsid w:val="00C17B24"/>
    <w:rsid w:val="00C201E9"/>
    <w:rsid w:val="00C34A00"/>
    <w:rsid w:val="00C51DD7"/>
    <w:rsid w:val="00C94BE1"/>
    <w:rsid w:val="00CA036D"/>
    <w:rsid w:val="00CB5C76"/>
    <w:rsid w:val="00CB7EAE"/>
    <w:rsid w:val="00CD3910"/>
    <w:rsid w:val="00CE2085"/>
    <w:rsid w:val="00CF0E19"/>
    <w:rsid w:val="00D2412C"/>
    <w:rsid w:val="00D247A2"/>
    <w:rsid w:val="00D250A8"/>
    <w:rsid w:val="00D81182"/>
    <w:rsid w:val="00D83A54"/>
    <w:rsid w:val="00D936D1"/>
    <w:rsid w:val="00DC1F0D"/>
    <w:rsid w:val="00DC7B38"/>
    <w:rsid w:val="00DE134D"/>
    <w:rsid w:val="00DE5D0D"/>
    <w:rsid w:val="00E0665F"/>
    <w:rsid w:val="00E3138E"/>
    <w:rsid w:val="00E34827"/>
    <w:rsid w:val="00E66551"/>
    <w:rsid w:val="00E85346"/>
    <w:rsid w:val="00EA6525"/>
    <w:rsid w:val="00EC4905"/>
    <w:rsid w:val="00EC75BD"/>
    <w:rsid w:val="00F02669"/>
    <w:rsid w:val="00F073DD"/>
    <w:rsid w:val="00F115B0"/>
    <w:rsid w:val="00F31071"/>
    <w:rsid w:val="00F362D7"/>
    <w:rsid w:val="00F6301C"/>
    <w:rsid w:val="00F6705D"/>
    <w:rsid w:val="00F753F7"/>
    <w:rsid w:val="00F860D8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24"/>
  </w:style>
  <w:style w:type="paragraph" w:styleId="Footer">
    <w:name w:val="footer"/>
    <w:basedOn w:val="Normal"/>
    <w:link w:val="Foot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24"/>
  </w:style>
  <w:style w:type="paragraph" w:styleId="Footer">
    <w:name w:val="footer"/>
    <w:basedOn w:val="Normal"/>
    <w:link w:val="FooterChar"/>
    <w:uiPriority w:val="99"/>
    <w:unhideWhenUsed/>
    <w:rsid w:val="00C1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2019-03-29T10:55:00Z</dcterms:created>
  <dcterms:modified xsi:type="dcterms:W3CDTF">2019-03-29T10:55:00Z</dcterms:modified>
</cp:coreProperties>
</file>